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D77A" w14:textId="77777777" w:rsidR="00931899" w:rsidRPr="005A14F8" w:rsidRDefault="00F8201C" w:rsidP="005A14F8">
      <w:pPr>
        <w:pBdr>
          <w:bottom w:val="single" w:sz="4" w:space="1" w:color="auto"/>
        </w:pBdr>
        <w:tabs>
          <w:tab w:val="left" w:pos="993"/>
        </w:tabs>
        <w:spacing w:line="288" w:lineRule="auto"/>
        <w:jc w:val="both"/>
        <w:rPr>
          <w:rFonts w:ascii="Arial" w:hAnsi="Arial" w:cs="Arial"/>
          <w:b/>
          <w:sz w:val="21"/>
          <w:szCs w:val="21"/>
        </w:rPr>
      </w:pPr>
      <w:r w:rsidRPr="005A14F8">
        <w:rPr>
          <w:rFonts w:ascii="Arial" w:hAnsi="Arial" w:cs="Arial"/>
          <w:b/>
          <w:sz w:val="21"/>
          <w:szCs w:val="21"/>
        </w:rPr>
        <w:t>X.X</w:t>
      </w:r>
      <w:r w:rsidR="00931899" w:rsidRPr="005A14F8">
        <w:rPr>
          <w:rFonts w:ascii="Arial" w:hAnsi="Arial" w:cs="Arial"/>
          <w:b/>
          <w:sz w:val="21"/>
          <w:szCs w:val="21"/>
        </w:rPr>
        <w:tab/>
      </w:r>
      <w:r w:rsidR="002C72C6" w:rsidRPr="005A14F8">
        <w:rPr>
          <w:rFonts w:ascii="Arial" w:hAnsi="Arial" w:cs="Arial"/>
          <w:b/>
          <w:sz w:val="21"/>
          <w:szCs w:val="21"/>
        </w:rPr>
        <w:t>Future Directors Programme -</w:t>
      </w:r>
      <w:r w:rsidRPr="005A14F8">
        <w:rPr>
          <w:rFonts w:ascii="Arial" w:hAnsi="Arial" w:cs="Arial"/>
          <w:b/>
          <w:sz w:val="21"/>
          <w:szCs w:val="21"/>
        </w:rPr>
        <w:t xml:space="preserve"> Institute of Directors</w:t>
      </w:r>
      <w:r w:rsidR="00931899" w:rsidRPr="005A14F8">
        <w:rPr>
          <w:rFonts w:ascii="Arial" w:hAnsi="Arial" w:cs="Arial"/>
          <w:b/>
          <w:sz w:val="21"/>
          <w:szCs w:val="21"/>
        </w:rPr>
        <w:t xml:space="preserve"> </w:t>
      </w:r>
    </w:p>
    <w:p w14:paraId="45906931" w14:textId="77777777" w:rsidR="00931899" w:rsidRPr="005A14F8" w:rsidRDefault="00931899" w:rsidP="005A14F8">
      <w:pPr>
        <w:pBdr>
          <w:bottom w:val="single" w:sz="4" w:space="1" w:color="auto"/>
        </w:pBdr>
        <w:tabs>
          <w:tab w:val="left" w:pos="993"/>
          <w:tab w:val="right" w:pos="7655"/>
        </w:tabs>
        <w:spacing w:line="288" w:lineRule="auto"/>
        <w:jc w:val="both"/>
        <w:rPr>
          <w:rFonts w:ascii="Arial" w:hAnsi="Arial" w:cs="Arial"/>
          <w:b/>
          <w:sz w:val="21"/>
          <w:szCs w:val="21"/>
          <w:lang w:val="en-GB" w:eastAsia="en-NZ"/>
        </w:rPr>
      </w:pPr>
      <w:r w:rsidRPr="005A14F8">
        <w:rPr>
          <w:rFonts w:ascii="Arial" w:hAnsi="Arial" w:cs="Arial"/>
          <w:b/>
          <w:sz w:val="21"/>
          <w:szCs w:val="21"/>
        </w:rPr>
        <w:t>From:</w:t>
      </w:r>
      <w:r w:rsidRPr="005A14F8">
        <w:rPr>
          <w:rFonts w:ascii="Arial" w:hAnsi="Arial" w:cs="Arial"/>
          <w:b/>
          <w:sz w:val="21"/>
          <w:szCs w:val="21"/>
        </w:rPr>
        <w:tab/>
      </w:r>
      <w:r w:rsidR="00E56773" w:rsidRPr="005A14F8">
        <w:rPr>
          <w:rFonts w:ascii="Arial" w:hAnsi="Arial" w:cs="Arial"/>
          <w:b/>
          <w:sz w:val="21"/>
          <w:szCs w:val="21"/>
        </w:rPr>
        <w:t>Chief Executive Officer</w:t>
      </w:r>
      <w:r w:rsidR="002C72C6" w:rsidRPr="005A14F8">
        <w:rPr>
          <w:rFonts w:ascii="Arial" w:hAnsi="Arial" w:cs="Arial"/>
          <w:b/>
          <w:sz w:val="21"/>
          <w:szCs w:val="21"/>
        </w:rPr>
        <w:t>/HR Committee</w:t>
      </w:r>
      <w:r w:rsidR="00A12551" w:rsidRPr="005A14F8">
        <w:rPr>
          <w:rFonts w:ascii="Arial" w:hAnsi="Arial" w:cs="Arial"/>
          <w:b/>
          <w:sz w:val="21"/>
          <w:szCs w:val="21"/>
        </w:rPr>
        <w:t xml:space="preserve"> Chair</w:t>
      </w:r>
      <w:r w:rsidR="002C72C6" w:rsidRPr="005A14F8">
        <w:rPr>
          <w:rFonts w:ascii="Arial" w:hAnsi="Arial" w:cs="Arial"/>
          <w:b/>
          <w:sz w:val="21"/>
          <w:szCs w:val="21"/>
        </w:rPr>
        <w:t>/Chair</w:t>
      </w:r>
    </w:p>
    <w:p w14:paraId="50206626" w14:textId="77777777" w:rsidR="00931899" w:rsidRPr="005A14F8" w:rsidRDefault="00931899" w:rsidP="005A14F8">
      <w:pPr>
        <w:pBdr>
          <w:bottom w:val="single" w:sz="4" w:space="1" w:color="auto"/>
        </w:pBdr>
        <w:tabs>
          <w:tab w:val="left" w:pos="993"/>
        </w:tabs>
        <w:spacing w:line="288" w:lineRule="auto"/>
        <w:rPr>
          <w:rFonts w:ascii="Arial" w:hAnsi="Arial" w:cs="Arial"/>
          <w:b/>
          <w:sz w:val="21"/>
          <w:szCs w:val="21"/>
        </w:rPr>
      </w:pPr>
      <w:r w:rsidRPr="005A14F8">
        <w:rPr>
          <w:rFonts w:ascii="Arial" w:hAnsi="Arial" w:cs="Arial"/>
          <w:b/>
          <w:sz w:val="21"/>
          <w:szCs w:val="21"/>
        </w:rPr>
        <w:t>Date:</w:t>
      </w:r>
      <w:r w:rsidRPr="005A14F8">
        <w:rPr>
          <w:rFonts w:ascii="Arial" w:hAnsi="Arial" w:cs="Arial"/>
          <w:b/>
          <w:sz w:val="21"/>
          <w:szCs w:val="21"/>
        </w:rPr>
        <w:tab/>
      </w:r>
      <w:r w:rsidR="00F8201C" w:rsidRPr="005A14F8">
        <w:rPr>
          <w:rFonts w:ascii="Arial" w:hAnsi="Arial" w:cs="Arial"/>
          <w:b/>
          <w:sz w:val="21"/>
          <w:szCs w:val="21"/>
        </w:rPr>
        <w:t>2019</w:t>
      </w:r>
    </w:p>
    <w:p w14:paraId="05FBA87C" w14:textId="77777777" w:rsidR="00F8201C" w:rsidRPr="005A14F8" w:rsidRDefault="00F8201C" w:rsidP="005A14F8">
      <w:pPr>
        <w:pBdr>
          <w:bottom w:val="single" w:sz="4" w:space="1" w:color="auto"/>
        </w:pBdr>
        <w:tabs>
          <w:tab w:val="left" w:pos="993"/>
        </w:tabs>
        <w:spacing w:line="288" w:lineRule="auto"/>
        <w:rPr>
          <w:rFonts w:ascii="Arial" w:hAnsi="Arial" w:cs="Arial"/>
          <w:b/>
          <w:sz w:val="21"/>
          <w:szCs w:val="21"/>
        </w:rPr>
      </w:pPr>
    </w:p>
    <w:p w14:paraId="227B4702" w14:textId="77777777" w:rsidR="00F8201C" w:rsidRPr="005A14F8" w:rsidRDefault="00F8201C" w:rsidP="005A14F8">
      <w:pPr>
        <w:pBdr>
          <w:bottom w:val="single" w:sz="4" w:space="1" w:color="auto"/>
        </w:pBdr>
        <w:tabs>
          <w:tab w:val="left" w:pos="873"/>
          <w:tab w:val="left" w:pos="1592"/>
        </w:tabs>
        <w:spacing w:line="288" w:lineRule="auto"/>
        <w:ind w:left="1080" w:right="-6" w:hanging="1080"/>
        <w:rPr>
          <w:rFonts w:ascii="Arial" w:eastAsia="Calibri" w:hAnsi="Arial" w:cs="Arial"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b/>
          <w:sz w:val="21"/>
          <w:szCs w:val="21"/>
          <w:lang w:val="en-NZ"/>
        </w:rPr>
        <w:t>Item For:</w:t>
      </w:r>
      <w:r w:rsidRPr="005A14F8">
        <w:rPr>
          <w:rFonts w:ascii="Arial" w:eastAsiaTheme="minorHAnsi" w:hAnsi="Arial" w:cs="Arial"/>
          <w:b/>
          <w:sz w:val="21"/>
          <w:szCs w:val="21"/>
          <w:lang w:val="en-NZ"/>
        </w:rPr>
        <w:tab/>
      </w:r>
      <w:r w:rsidRPr="005A14F8">
        <w:rPr>
          <w:rFonts w:ascii="Arial" w:eastAsiaTheme="minorHAnsi" w:hAnsi="Arial" w:cs="Arial"/>
          <w:b/>
          <w:sz w:val="21"/>
          <w:szCs w:val="21"/>
          <w:lang w:val="en-NZ"/>
        </w:rPr>
        <w:tab/>
        <w:t>Decision</w:t>
      </w:r>
    </w:p>
    <w:p w14:paraId="6E5FE6C6" w14:textId="77777777" w:rsidR="00F8201C" w:rsidRPr="005A14F8" w:rsidRDefault="00F8201C" w:rsidP="005A14F8">
      <w:pPr>
        <w:spacing w:line="288" w:lineRule="auto"/>
        <w:rPr>
          <w:rFonts w:ascii="Arial" w:eastAsia="Calibri" w:hAnsi="Arial" w:cs="Arial"/>
          <w:color w:val="FF0000"/>
          <w:sz w:val="21"/>
          <w:szCs w:val="21"/>
          <w:lang w:val="en-NZ"/>
        </w:rPr>
      </w:pPr>
    </w:p>
    <w:p w14:paraId="70252BF8" w14:textId="77777777" w:rsidR="00F8201C" w:rsidRPr="005A14F8" w:rsidRDefault="00F8201C" w:rsidP="005A14F8">
      <w:pPr>
        <w:tabs>
          <w:tab w:val="left" w:pos="1418"/>
        </w:tabs>
        <w:spacing w:before="80" w:after="120" w:line="288" w:lineRule="auto"/>
        <w:jc w:val="both"/>
        <w:rPr>
          <w:rFonts w:ascii="Arial" w:eastAsiaTheme="minorHAnsi" w:hAnsi="Arial" w:cs="Arial"/>
          <w:b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b/>
          <w:sz w:val="21"/>
          <w:szCs w:val="21"/>
          <w:lang w:val="en-NZ"/>
        </w:rPr>
        <w:t>Recommendation:</w:t>
      </w:r>
    </w:p>
    <w:p w14:paraId="5D14B49D" w14:textId="77777777" w:rsidR="00F8201C" w:rsidRPr="005A14F8" w:rsidRDefault="00F8201C" w:rsidP="005A14F8">
      <w:pPr>
        <w:spacing w:after="200" w:line="288" w:lineRule="auto"/>
        <w:jc w:val="both"/>
        <w:rPr>
          <w:rFonts w:ascii="Arial" w:eastAsiaTheme="minorHAnsi" w:hAnsi="Arial" w:cs="Arial"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spacing w:val="-1"/>
          <w:sz w:val="21"/>
          <w:szCs w:val="21"/>
          <w:lang w:val="en-NZ"/>
        </w:rPr>
        <w:t>The board</w:t>
      </w:r>
      <w:r w:rsidRPr="005A14F8">
        <w:rPr>
          <w:rFonts w:ascii="Arial" w:eastAsiaTheme="minorHAnsi" w:hAnsi="Arial" w:cs="Arial"/>
          <w:sz w:val="21"/>
          <w:szCs w:val="21"/>
          <w:lang w:val="en-NZ"/>
        </w:rPr>
        <w:t xml:space="preserve"> </w:t>
      </w:r>
      <w:r w:rsidRPr="005A14F8">
        <w:rPr>
          <w:rFonts w:ascii="Arial" w:eastAsiaTheme="minorHAnsi" w:hAnsi="Arial" w:cs="Arial"/>
          <w:spacing w:val="-1"/>
          <w:sz w:val="21"/>
          <w:szCs w:val="21"/>
          <w:lang w:val="en-NZ"/>
        </w:rPr>
        <w:t>is</w:t>
      </w:r>
      <w:r w:rsidRPr="005A14F8">
        <w:rPr>
          <w:rFonts w:ascii="Arial" w:eastAsiaTheme="minorHAnsi" w:hAnsi="Arial" w:cs="Arial"/>
          <w:sz w:val="21"/>
          <w:szCs w:val="21"/>
          <w:lang w:val="en-NZ"/>
        </w:rPr>
        <w:t xml:space="preserve"> </w:t>
      </w:r>
      <w:r w:rsidRPr="005A14F8">
        <w:rPr>
          <w:rFonts w:ascii="Arial" w:eastAsiaTheme="minorHAnsi" w:hAnsi="Arial" w:cs="Arial"/>
          <w:spacing w:val="-1"/>
          <w:sz w:val="21"/>
          <w:szCs w:val="21"/>
          <w:lang w:val="en-NZ"/>
        </w:rPr>
        <w:t>asked to</w:t>
      </w:r>
    </w:p>
    <w:p w14:paraId="7E61DE0C" w14:textId="77777777" w:rsidR="00F8201C" w:rsidRPr="005A14F8" w:rsidRDefault="00626A5D" w:rsidP="005A14F8">
      <w:pPr>
        <w:widowControl w:val="0"/>
        <w:numPr>
          <w:ilvl w:val="0"/>
          <w:numId w:val="4"/>
        </w:numPr>
        <w:tabs>
          <w:tab w:val="left" w:pos="866"/>
        </w:tabs>
        <w:spacing w:after="200" w:line="288" w:lineRule="auto"/>
        <w:ind w:left="567" w:hanging="567"/>
        <w:jc w:val="both"/>
        <w:rPr>
          <w:rFonts w:ascii="Arial" w:eastAsiaTheme="minorHAnsi" w:hAnsi="Arial" w:cs="Arial"/>
          <w:spacing w:val="-1"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b/>
          <w:spacing w:val="-1"/>
          <w:sz w:val="21"/>
          <w:szCs w:val="21"/>
          <w:lang w:val="en-NZ"/>
        </w:rPr>
        <w:t>Discuss and agree</w:t>
      </w:r>
      <w:r w:rsidR="008275B4" w:rsidRPr="005A14F8">
        <w:rPr>
          <w:rFonts w:ascii="Arial" w:eastAsiaTheme="minorHAnsi" w:hAnsi="Arial" w:cs="Arial"/>
          <w:spacing w:val="-1"/>
          <w:sz w:val="21"/>
          <w:szCs w:val="21"/>
          <w:lang w:val="en-NZ"/>
        </w:rPr>
        <w:t xml:space="preserve"> to </w:t>
      </w:r>
      <w:r w:rsidR="002C72C6" w:rsidRPr="005A14F8">
        <w:rPr>
          <w:rFonts w:ascii="Arial" w:eastAsiaTheme="minorHAnsi" w:hAnsi="Arial" w:cs="Arial"/>
          <w:spacing w:val="-1"/>
          <w:sz w:val="21"/>
          <w:szCs w:val="21"/>
          <w:lang w:val="en-NZ"/>
        </w:rPr>
        <w:t>becom</w:t>
      </w:r>
      <w:r w:rsidR="00A9751B" w:rsidRPr="005A14F8">
        <w:rPr>
          <w:rFonts w:ascii="Arial" w:eastAsiaTheme="minorHAnsi" w:hAnsi="Arial" w:cs="Arial"/>
          <w:spacing w:val="-1"/>
          <w:sz w:val="21"/>
          <w:szCs w:val="21"/>
          <w:lang w:val="en-NZ"/>
        </w:rPr>
        <w:t>e</w:t>
      </w:r>
      <w:r w:rsidR="006C0A6A" w:rsidRPr="005A14F8">
        <w:rPr>
          <w:rFonts w:ascii="Arial" w:eastAsiaTheme="minorHAnsi" w:hAnsi="Arial" w:cs="Arial"/>
          <w:spacing w:val="-1"/>
          <w:sz w:val="21"/>
          <w:szCs w:val="21"/>
          <w:lang w:val="en-NZ"/>
        </w:rPr>
        <w:t xml:space="preserve"> a host board as part of the Institute of Directors Future Directors programme. </w:t>
      </w:r>
    </w:p>
    <w:p w14:paraId="48B417D9" w14:textId="77777777" w:rsidR="002714A7" w:rsidRPr="005A14F8" w:rsidRDefault="00F8201C" w:rsidP="005A14F8">
      <w:pPr>
        <w:tabs>
          <w:tab w:val="left" w:pos="1418"/>
        </w:tabs>
        <w:spacing w:before="80" w:after="120" w:line="288" w:lineRule="auto"/>
        <w:jc w:val="both"/>
        <w:rPr>
          <w:rFonts w:ascii="Arial" w:eastAsiaTheme="minorHAnsi" w:hAnsi="Arial" w:cs="Arial"/>
          <w:b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b/>
          <w:sz w:val="21"/>
          <w:szCs w:val="21"/>
          <w:lang w:val="en-NZ"/>
        </w:rPr>
        <w:t>Summary</w:t>
      </w:r>
    </w:p>
    <w:p w14:paraId="5A65B184" w14:textId="29C61E5E" w:rsidR="00F43CD6" w:rsidRPr="005A14F8" w:rsidRDefault="00423CA9" w:rsidP="005A14F8">
      <w:pPr>
        <w:spacing w:after="200" w:line="288" w:lineRule="auto"/>
        <w:jc w:val="both"/>
        <w:rPr>
          <w:rFonts w:ascii="Arial" w:hAnsi="Arial" w:cs="Arial"/>
          <w:sz w:val="21"/>
          <w:szCs w:val="21"/>
          <w:lang w:val="en-GB" w:eastAsia="en-NZ"/>
        </w:rPr>
      </w:pPr>
      <w:r w:rsidRPr="005A14F8">
        <w:rPr>
          <w:rFonts w:ascii="Arial" w:hAnsi="Arial" w:cs="Arial"/>
          <w:sz w:val="21"/>
          <w:szCs w:val="21"/>
        </w:rPr>
        <w:t>As part of its commitmen</w:t>
      </w:r>
      <w:r w:rsidR="00CD3170" w:rsidRPr="005A14F8">
        <w:rPr>
          <w:rFonts w:ascii="Arial" w:hAnsi="Arial" w:cs="Arial"/>
          <w:sz w:val="21"/>
          <w:szCs w:val="21"/>
        </w:rPr>
        <w:t>t to increasing the diversity of</w:t>
      </w:r>
      <w:r w:rsidRPr="005A14F8">
        <w:rPr>
          <w:rFonts w:ascii="Arial" w:hAnsi="Arial" w:cs="Arial"/>
          <w:sz w:val="21"/>
          <w:szCs w:val="21"/>
        </w:rPr>
        <w:t xml:space="preserve"> the director pool, t</w:t>
      </w:r>
      <w:r w:rsidR="00F8201C" w:rsidRPr="005A14F8">
        <w:rPr>
          <w:rFonts w:ascii="Arial" w:hAnsi="Arial" w:cs="Arial"/>
          <w:sz w:val="21"/>
          <w:szCs w:val="21"/>
        </w:rPr>
        <w:t>he I</w:t>
      </w:r>
      <w:r w:rsidR="0049710F" w:rsidRPr="005A14F8">
        <w:rPr>
          <w:rFonts w:ascii="Arial" w:hAnsi="Arial" w:cs="Arial"/>
          <w:sz w:val="21"/>
          <w:szCs w:val="21"/>
        </w:rPr>
        <w:t>nstitute of Directors</w:t>
      </w:r>
      <w:r w:rsidR="00F8201C" w:rsidRPr="005A14F8">
        <w:rPr>
          <w:rFonts w:ascii="Arial" w:hAnsi="Arial" w:cs="Arial"/>
          <w:sz w:val="21"/>
          <w:szCs w:val="21"/>
        </w:rPr>
        <w:t xml:space="preserve"> </w:t>
      </w:r>
      <w:r w:rsidRPr="005A14F8">
        <w:rPr>
          <w:rFonts w:ascii="Arial" w:hAnsi="Arial" w:cs="Arial"/>
          <w:sz w:val="21"/>
          <w:szCs w:val="21"/>
        </w:rPr>
        <w:t xml:space="preserve">established a </w:t>
      </w:r>
      <w:r w:rsidR="000D267D" w:rsidRPr="005A14F8">
        <w:rPr>
          <w:rFonts w:ascii="Arial" w:hAnsi="Arial" w:cs="Arial"/>
          <w:sz w:val="21"/>
          <w:szCs w:val="21"/>
        </w:rPr>
        <w:t xml:space="preserve">programme called </w:t>
      </w:r>
      <w:r w:rsidRPr="005A14F8">
        <w:rPr>
          <w:rFonts w:ascii="Arial" w:hAnsi="Arial" w:cs="Arial"/>
          <w:sz w:val="21"/>
          <w:szCs w:val="21"/>
        </w:rPr>
        <w:t xml:space="preserve">Future Directors </w:t>
      </w:r>
      <w:r w:rsidR="000D267D" w:rsidRPr="005A14F8">
        <w:rPr>
          <w:rFonts w:ascii="Arial" w:hAnsi="Arial" w:cs="Arial"/>
          <w:sz w:val="21"/>
          <w:szCs w:val="21"/>
        </w:rPr>
        <w:t xml:space="preserve">which aims </w:t>
      </w:r>
      <w:r w:rsidR="00F43CD6" w:rsidRPr="005A14F8">
        <w:rPr>
          <w:rFonts w:ascii="Arial" w:hAnsi="Arial" w:cs="Arial"/>
          <w:sz w:val="21"/>
          <w:szCs w:val="21"/>
        </w:rPr>
        <w:t xml:space="preserve">to give </w:t>
      </w:r>
      <w:r w:rsidRPr="005A14F8">
        <w:rPr>
          <w:rFonts w:ascii="Arial" w:hAnsi="Arial" w:cs="Arial"/>
          <w:sz w:val="21"/>
          <w:szCs w:val="21"/>
        </w:rPr>
        <w:t>talented</w:t>
      </w:r>
      <w:r w:rsidR="007A40EF">
        <w:rPr>
          <w:rFonts w:ascii="Arial" w:hAnsi="Arial" w:cs="Arial"/>
          <w:sz w:val="21"/>
          <w:szCs w:val="21"/>
        </w:rPr>
        <w:t xml:space="preserve"> and diverse</w:t>
      </w:r>
      <w:r w:rsidRPr="005A14F8">
        <w:rPr>
          <w:rFonts w:ascii="Arial" w:hAnsi="Arial" w:cs="Arial"/>
          <w:sz w:val="21"/>
          <w:szCs w:val="21"/>
        </w:rPr>
        <w:t xml:space="preserve"> directors</w:t>
      </w:r>
      <w:r w:rsidR="00F43CD6" w:rsidRPr="005A14F8">
        <w:rPr>
          <w:rFonts w:ascii="Arial" w:hAnsi="Arial" w:cs="Arial"/>
          <w:sz w:val="21"/>
          <w:szCs w:val="21"/>
        </w:rPr>
        <w:t xml:space="preserve"> </w:t>
      </w:r>
      <w:r w:rsidRPr="005A14F8">
        <w:rPr>
          <w:rFonts w:ascii="Arial" w:hAnsi="Arial" w:cs="Arial"/>
          <w:sz w:val="21"/>
          <w:szCs w:val="21"/>
        </w:rPr>
        <w:t>th</w:t>
      </w:r>
      <w:r w:rsidR="005A14F8">
        <w:rPr>
          <w:rFonts w:ascii="Arial" w:hAnsi="Arial" w:cs="Arial"/>
          <w:sz w:val="21"/>
          <w:szCs w:val="21"/>
        </w:rPr>
        <w:t>e</w:t>
      </w:r>
      <w:r w:rsidRPr="005A14F8">
        <w:rPr>
          <w:rFonts w:ascii="Arial" w:hAnsi="Arial" w:cs="Arial"/>
          <w:sz w:val="21"/>
          <w:szCs w:val="21"/>
        </w:rPr>
        <w:t xml:space="preserve"> opportunity to sit on the board of a company for 12 to 18 month</w:t>
      </w:r>
      <w:r w:rsidR="000D267D" w:rsidRPr="005A14F8">
        <w:rPr>
          <w:rFonts w:ascii="Arial" w:hAnsi="Arial" w:cs="Arial"/>
          <w:sz w:val="21"/>
          <w:szCs w:val="21"/>
        </w:rPr>
        <w:t xml:space="preserve">s. </w:t>
      </w:r>
      <w:r w:rsidRPr="005A14F8">
        <w:rPr>
          <w:rFonts w:ascii="Arial" w:hAnsi="Arial" w:cs="Arial"/>
          <w:sz w:val="21"/>
          <w:szCs w:val="21"/>
        </w:rPr>
        <w:t xml:space="preserve"> </w:t>
      </w:r>
    </w:p>
    <w:p w14:paraId="146B232A" w14:textId="57AFE1E3" w:rsidR="00C90204" w:rsidRPr="005A14F8" w:rsidRDefault="00423CA9" w:rsidP="005A14F8">
      <w:pPr>
        <w:spacing w:after="200" w:line="288" w:lineRule="auto"/>
        <w:jc w:val="both"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The</w:t>
      </w:r>
      <w:r w:rsidR="00F43CD6" w:rsidRPr="005A14F8">
        <w:rPr>
          <w:rFonts w:ascii="Arial" w:hAnsi="Arial" w:cs="Arial"/>
          <w:sz w:val="21"/>
          <w:szCs w:val="21"/>
        </w:rPr>
        <w:t xml:space="preserve"> programme </w:t>
      </w:r>
      <w:r w:rsidR="000D267D" w:rsidRPr="005A14F8">
        <w:rPr>
          <w:rFonts w:ascii="Arial" w:hAnsi="Arial" w:cs="Arial"/>
          <w:sz w:val="21"/>
          <w:szCs w:val="21"/>
        </w:rPr>
        <w:t xml:space="preserve">is well </w:t>
      </w:r>
      <w:r w:rsidR="00F43CD6" w:rsidRPr="005A14F8">
        <w:rPr>
          <w:rFonts w:ascii="Arial" w:hAnsi="Arial" w:cs="Arial"/>
          <w:sz w:val="21"/>
          <w:szCs w:val="21"/>
        </w:rPr>
        <w:t>established</w:t>
      </w:r>
      <w:r w:rsidR="000D267D" w:rsidRPr="005A14F8">
        <w:rPr>
          <w:rFonts w:ascii="Arial" w:hAnsi="Arial" w:cs="Arial"/>
          <w:sz w:val="21"/>
          <w:szCs w:val="21"/>
        </w:rPr>
        <w:t xml:space="preserve"> </w:t>
      </w:r>
      <w:r w:rsidR="00F43CD6" w:rsidRPr="005A14F8">
        <w:rPr>
          <w:rFonts w:ascii="Arial" w:hAnsi="Arial" w:cs="Arial"/>
          <w:sz w:val="21"/>
          <w:szCs w:val="21"/>
        </w:rPr>
        <w:t>and has good profile and support</w:t>
      </w:r>
      <w:r w:rsidR="005A14F8">
        <w:rPr>
          <w:rFonts w:ascii="Arial" w:hAnsi="Arial" w:cs="Arial"/>
          <w:sz w:val="21"/>
          <w:szCs w:val="21"/>
        </w:rPr>
        <w:t xml:space="preserve">. </w:t>
      </w:r>
      <w:r w:rsidR="000D267D" w:rsidRPr="005A14F8">
        <w:rPr>
          <w:rFonts w:ascii="Arial" w:hAnsi="Arial" w:cs="Arial"/>
          <w:sz w:val="21"/>
          <w:szCs w:val="21"/>
        </w:rPr>
        <w:t xml:space="preserve">The Institute of Directors </w:t>
      </w:r>
      <w:r w:rsidRPr="005A14F8">
        <w:rPr>
          <w:rFonts w:ascii="Arial" w:hAnsi="Arial" w:cs="Arial"/>
          <w:sz w:val="21"/>
          <w:szCs w:val="21"/>
        </w:rPr>
        <w:t>h</w:t>
      </w:r>
      <w:r w:rsidR="000D267D" w:rsidRPr="005A14F8">
        <w:rPr>
          <w:rFonts w:ascii="Arial" w:hAnsi="Arial" w:cs="Arial"/>
          <w:sz w:val="21"/>
          <w:szCs w:val="21"/>
        </w:rPr>
        <w:t xml:space="preserve">old a large </w:t>
      </w:r>
      <w:r w:rsidRPr="005A14F8">
        <w:rPr>
          <w:rFonts w:ascii="Arial" w:hAnsi="Arial" w:cs="Arial"/>
          <w:sz w:val="21"/>
          <w:szCs w:val="21"/>
        </w:rPr>
        <w:t>database of</w:t>
      </w:r>
      <w:r w:rsidR="000D267D" w:rsidRPr="005A14F8">
        <w:rPr>
          <w:rFonts w:ascii="Arial" w:hAnsi="Arial" w:cs="Arial"/>
          <w:sz w:val="21"/>
          <w:szCs w:val="21"/>
        </w:rPr>
        <w:t xml:space="preserve"> </w:t>
      </w:r>
      <w:r w:rsidRPr="005A14F8">
        <w:rPr>
          <w:rFonts w:ascii="Arial" w:hAnsi="Arial" w:cs="Arial"/>
          <w:sz w:val="21"/>
          <w:szCs w:val="21"/>
        </w:rPr>
        <w:t>individuals who have put themselves forward for these opportunities with a variety of skillsets. They also have a</w:t>
      </w:r>
      <w:r w:rsidR="00F43CD6" w:rsidRPr="005A14F8">
        <w:rPr>
          <w:rFonts w:ascii="Arial" w:hAnsi="Arial" w:cs="Arial"/>
          <w:sz w:val="21"/>
          <w:szCs w:val="21"/>
        </w:rPr>
        <w:t xml:space="preserve"> </w:t>
      </w:r>
      <w:r w:rsidRPr="005A14F8">
        <w:rPr>
          <w:rFonts w:ascii="Arial" w:hAnsi="Arial" w:cs="Arial"/>
          <w:sz w:val="21"/>
          <w:szCs w:val="21"/>
        </w:rPr>
        <w:t xml:space="preserve">pool of </w:t>
      </w:r>
      <w:r w:rsidR="007C231B" w:rsidRPr="005A14F8">
        <w:rPr>
          <w:rFonts w:ascii="Arial" w:hAnsi="Arial" w:cs="Arial"/>
          <w:sz w:val="21"/>
          <w:szCs w:val="21"/>
        </w:rPr>
        <w:t xml:space="preserve">around 40 </w:t>
      </w:r>
      <w:r w:rsidRPr="005A14F8">
        <w:rPr>
          <w:rFonts w:ascii="Arial" w:hAnsi="Arial" w:cs="Arial"/>
          <w:sz w:val="21"/>
          <w:szCs w:val="21"/>
        </w:rPr>
        <w:t xml:space="preserve">host boards </w:t>
      </w:r>
      <w:r w:rsidR="007C231B" w:rsidRPr="005A14F8">
        <w:rPr>
          <w:rFonts w:ascii="Arial" w:hAnsi="Arial" w:cs="Arial"/>
          <w:sz w:val="21"/>
          <w:szCs w:val="21"/>
        </w:rPr>
        <w:t>including NZ</w:t>
      </w:r>
      <w:r w:rsidRPr="005A14F8">
        <w:rPr>
          <w:rFonts w:ascii="Arial" w:hAnsi="Arial" w:cs="Arial"/>
          <w:sz w:val="21"/>
          <w:szCs w:val="21"/>
        </w:rPr>
        <w:t>X listed boards, government</w:t>
      </w:r>
      <w:r w:rsidR="007C231B" w:rsidRPr="005A14F8">
        <w:rPr>
          <w:rFonts w:ascii="Arial" w:hAnsi="Arial" w:cs="Arial"/>
          <w:sz w:val="21"/>
          <w:szCs w:val="21"/>
        </w:rPr>
        <w:t xml:space="preserve">/state sector </w:t>
      </w:r>
      <w:r w:rsidRPr="005A14F8">
        <w:rPr>
          <w:rFonts w:ascii="Arial" w:hAnsi="Arial" w:cs="Arial"/>
          <w:sz w:val="21"/>
          <w:szCs w:val="21"/>
        </w:rPr>
        <w:t xml:space="preserve">boards and </w:t>
      </w:r>
      <w:r w:rsidR="007C231B" w:rsidRPr="005A14F8">
        <w:rPr>
          <w:rFonts w:ascii="Arial" w:hAnsi="Arial" w:cs="Arial"/>
          <w:sz w:val="21"/>
          <w:szCs w:val="21"/>
        </w:rPr>
        <w:t xml:space="preserve">some smaller local </w:t>
      </w:r>
      <w:r w:rsidRPr="005A14F8">
        <w:rPr>
          <w:rFonts w:ascii="Arial" w:hAnsi="Arial" w:cs="Arial"/>
          <w:sz w:val="21"/>
          <w:szCs w:val="21"/>
        </w:rPr>
        <w:t xml:space="preserve">boards. </w:t>
      </w:r>
      <w:r w:rsidR="00F43CD6" w:rsidRPr="005A14F8">
        <w:rPr>
          <w:rFonts w:ascii="Arial" w:hAnsi="Arial" w:cs="Arial"/>
          <w:sz w:val="21"/>
          <w:szCs w:val="21"/>
        </w:rPr>
        <w:t xml:space="preserve">  </w:t>
      </w:r>
    </w:p>
    <w:p w14:paraId="6EA29250" w14:textId="3F3D90EC" w:rsidR="000D267D" w:rsidRPr="005A14F8" w:rsidRDefault="000D267D" w:rsidP="005A14F8">
      <w:pPr>
        <w:spacing w:after="200" w:line="288" w:lineRule="auto"/>
        <w:jc w:val="both"/>
        <w:rPr>
          <w:rFonts w:ascii="Arial" w:hAnsi="Arial" w:cs="Arial"/>
          <w:sz w:val="21"/>
          <w:szCs w:val="21"/>
          <w:lang w:val="en-GB" w:eastAsia="en-NZ"/>
        </w:rPr>
      </w:pPr>
      <w:r w:rsidRPr="005A14F8">
        <w:rPr>
          <w:rFonts w:ascii="Arial" w:hAnsi="Arial" w:cs="Arial"/>
          <w:sz w:val="21"/>
          <w:szCs w:val="21"/>
        </w:rPr>
        <w:t>The</w:t>
      </w:r>
      <w:r w:rsidR="005A14F8">
        <w:rPr>
          <w:rFonts w:ascii="Arial" w:hAnsi="Arial" w:cs="Arial"/>
          <w:sz w:val="21"/>
          <w:szCs w:val="21"/>
        </w:rPr>
        <w:t xml:space="preserve"> success of this programme is </w:t>
      </w:r>
      <w:r w:rsidR="005A14F8" w:rsidRPr="005A14F8">
        <w:rPr>
          <w:rFonts w:ascii="Arial" w:hAnsi="Arial" w:cs="Arial"/>
          <w:sz w:val="21"/>
          <w:szCs w:val="21"/>
          <w:lang w:val="en-GB" w:eastAsia="en-NZ"/>
        </w:rPr>
        <w:t>important</w:t>
      </w:r>
      <w:r w:rsidRPr="005A14F8">
        <w:rPr>
          <w:rFonts w:ascii="Arial" w:hAnsi="Arial" w:cs="Arial"/>
          <w:sz w:val="21"/>
          <w:szCs w:val="21"/>
          <w:lang w:val="en-GB" w:eastAsia="en-NZ"/>
        </w:rPr>
        <w:t xml:space="preserve"> to the long term growth and prosperity of the New Zealand equity market to ensure boards have access to a broad</w:t>
      </w:r>
      <w:r w:rsidR="007A40EF">
        <w:rPr>
          <w:rFonts w:ascii="Arial" w:hAnsi="Arial" w:cs="Arial"/>
          <w:sz w:val="21"/>
          <w:szCs w:val="21"/>
          <w:lang w:val="en-GB" w:eastAsia="en-NZ"/>
        </w:rPr>
        <w:t>, diverse</w:t>
      </w:r>
      <w:r w:rsidRPr="005A14F8">
        <w:rPr>
          <w:rFonts w:ascii="Arial" w:hAnsi="Arial" w:cs="Arial"/>
          <w:sz w:val="21"/>
          <w:szCs w:val="21"/>
          <w:lang w:val="en-GB" w:eastAsia="en-NZ"/>
        </w:rPr>
        <w:t xml:space="preserve"> and talented pool of directors.</w:t>
      </w:r>
    </w:p>
    <w:p w14:paraId="581BEE0B" w14:textId="77777777" w:rsidR="00CB10CC" w:rsidRPr="005A14F8" w:rsidRDefault="00CB10CC" w:rsidP="005A14F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/>
          <w:sz w:val="21"/>
          <w:szCs w:val="21"/>
        </w:rPr>
      </w:pPr>
      <w:r w:rsidRPr="005A14F8">
        <w:rPr>
          <w:rFonts w:ascii="Arial" w:hAnsi="Arial" w:cs="Arial"/>
          <w:b/>
          <w:sz w:val="21"/>
          <w:szCs w:val="21"/>
        </w:rPr>
        <w:t>Rationale</w:t>
      </w:r>
      <w:r w:rsidR="00CD3170" w:rsidRPr="005A14F8">
        <w:rPr>
          <w:rFonts w:ascii="Arial" w:hAnsi="Arial" w:cs="Arial"/>
          <w:b/>
          <w:sz w:val="21"/>
          <w:szCs w:val="21"/>
        </w:rPr>
        <w:t xml:space="preserve"> for involvement</w:t>
      </w:r>
    </w:p>
    <w:p w14:paraId="78C03871" w14:textId="2F69C470" w:rsidR="00CB10CC" w:rsidRPr="005A14F8" w:rsidRDefault="006C0A6A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lastRenderedPageBreak/>
        <w:t>Demonstrates</w:t>
      </w:r>
      <w:r w:rsidR="00CB10CC" w:rsidRPr="005A14F8">
        <w:rPr>
          <w:rFonts w:ascii="Arial" w:hAnsi="Arial" w:cs="Arial"/>
          <w:sz w:val="21"/>
          <w:szCs w:val="21"/>
        </w:rPr>
        <w:t xml:space="preserve"> </w:t>
      </w:r>
      <w:r w:rsidR="00F43CD6" w:rsidRPr="005A14F8">
        <w:rPr>
          <w:rFonts w:ascii="Arial" w:hAnsi="Arial" w:cs="Arial"/>
          <w:sz w:val="21"/>
          <w:szCs w:val="21"/>
        </w:rPr>
        <w:t>a</w:t>
      </w:r>
      <w:r w:rsidRPr="005A14F8">
        <w:rPr>
          <w:rFonts w:ascii="Arial" w:hAnsi="Arial" w:cs="Arial"/>
          <w:sz w:val="21"/>
          <w:szCs w:val="21"/>
        </w:rPr>
        <w:t xml:space="preserve"> </w:t>
      </w:r>
      <w:r w:rsidR="00CB10CC" w:rsidRPr="005A14F8">
        <w:rPr>
          <w:rFonts w:ascii="Arial" w:hAnsi="Arial" w:cs="Arial"/>
          <w:sz w:val="21"/>
          <w:szCs w:val="21"/>
        </w:rPr>
        <w:t xml:space="preserve">commitment to </w:t>
      </w:r>
      <w:r w:rsidRPr="005A14F8">
        <w:rPr>
          <w:rFonts w:ascii="Arial" w:hAnsi="Arial" w:cs="Arial"/>
          <w:sz w:val="21"/>
          <w:szCs w:val="21"/>
        </w:rPr>
        <w:t>helping develop the next generation of governance talent</w:t>
      </w:r>
    </w:p>
    <w:p w14:paraId="632E811E" w14:textId="77777777" w:rsidR="005A14F8" w:rsidRDefault="006C0A6A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Allows us to tap into the skills sets, perspectives and insights of a generation that does thi</w:t>
      </w:r>
      <w:r w:rsidR="00CD3170" w:rsidRPr="005A14F8">
        <w:rPr>
          <w:rFonts w:ascii="Arial" w:hAnsi="Arial" w:cs="Arial"/>
          <w:sz w:val="21"/>
          <w:szCs w:val="21"/>
        </w:rPr>
        <w:t>ng</w:t>
      </w:r>
      <w:r w:rsidRPr="005A14F8">
        <w:rPr>
          <w:rFonts w:ascii="Arial" w:hAnsi="Arial" w:cs="Arial"/>
          <w:sz w:val="21"/>
          <w:szCs w:val="21"/>
        </w:rPr>
        <w:t>s differently</w:t>
      </w:r>
    </w:p>
    <w:p w14:paraId="235BDBA9" w14:textId="77777777" w:rsidR="005A14F8" w:rsidRDefault="00CD3170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 xml:space="preserve">Provides us with a low risk exposure to high quality and potential, sometimes younger candidates who might have a more diverse background which could add value to our board’s overall skill set. </w:t>
      </w:r>
    </w:p>
    <w:p w14:paraId="289E05BE" w14:textId="160698A5" w:rsidR="006C0A6A" w:rsidRPr="005A14F8" w:rsidRDefault="00CD3170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H</w:t>
      </w:r>
      <w:r w:rsidR="006C0A6A" w:rsidRPr="005A14F8">
        <w:rPr>
          <w:rFonts w:ascii="Arial" w:hAnsi="Arial" w:cs="Arial"/>
          <w:sz w:val="21"/>
          <w:szCs w:val="21"/>
        </w:rPr>
        <w:t>elp</w:t>
      </w:r>
      <w:r w:rsidRPr="005A14F8">
        <w:rPr>
          <w:rFonts w:ascii="Arial" w:hAnsi="Arial" w:cs="Arial"/>
          <w:sz w:val="21"/>
          <w:szCs w:val="21"/>
        </w:rPr>
        <w:t>s</w:t>
      </w:r>
      <w:r w:rsidR="006C0A6A" w:rsidRPr="005A14F8">
        <w:rPr>
          <w:rFonts w:ascii="Arial" w:hAnsi="Arial" w:cs="Arial"/>
          <w:sz w:val="21"/>
          <w:szCs w:val="21"/>
        </w:rPr>
        <w:t xml:space="preserve"> develop and foster the talent to help them succeed at a governance level in tomorrow’s boardrooms </w:t>
      </w:r>
    </w:p>
    <w:p w14:paraId="4A7797F0" w14:textId="77777777" w:rsidR="0017095F" w:rsidRDefault="0017095F" w:rsidP="005A14F8">
      <w:pPr>
        <w:pStyle w:val="BodyText"/>
        <w:tabs>
          <w:tab w:val="left" w:pos="567"/>
        </w:tabs>
        <w:spacing w:after="200" w:line="288" w:lineRule="auto"/>
        <w:rPr>
          <w:rFonts w:ascii="Arial" w:hAnsi="Arial" w:cs="Arial"/>
          <w:b/>
          <w:sz w:val="21"/>
          <w:szCs w:val="21"/>
        </w:rPr>
      </w:pPr>
    </w:p>
    <w:p w14:paraId="73B11A2E" w14:textId="637C8F92" w:rsidR="00DC179C" w:rsidRPr="005A14F8" w:rsidRDefault="00A12551" w:rsidP="005A14F8">
      <w:pPr>
        <w:pStyle w:val="BodyText"/>
        <w:tabs>
          <w:tab w:val="left" w:pos="567"/>
        </w:tabs>
        <w:spacing w:after="200" w:line="288" w:lineRule="auto"/>
        <w:rPr>
          <w:rFonts w:ascii="Arial" w:hAnsi="Arial" w:cs="Arial"/>
          <w:b/>
          <w:sz w:val="21"/>
          <w:szCs w:val="21"/>
        </w:rPr>
      </w:pPr>
      <w:r w:rsidRPr="005A14F8">
        <w:rPr>
          <w:rFonts w:ascii="Arial" w:hAnsi="Arial" w:cs="Arial"/>
          <w:b/>
          <w:sz w:val="21"/>
          <w:szCs w:val="21"/>
        </w:rPr>
        <w:t>Ho</w:t>
      </w:r>
      <w:r w:rsidR="007C231B" w:rsidRPr="005A14F8">
        <w:rPr>
          <w:rFonts w:ascii="Arial" w:hAnsi="Arial" w:cs="Arial"/>
          <w:b/>
          <w:sz w:val="21"/>
          <w:szCs w:val="21"/>
        </w:rPr>
        <w:t xml:space="preserve">w </w:t>
      </w:r>
      <w:r w:rsidR="00F43CD6" w:rsidRPr="005A14F8">
        <w:rPr>
          <w:rFonts w:ascii="Arial" w:hAnsi="Arial" w:cs="Arial"/>
          <w:b/>
          <w:sz w:val="21"/>
          <w:szCs w:val="21"/>
        </w:rPr>
        <w:t xml:space="preserve">does </w:t>
      </w:r>
      <w:r w:rsidR="007C231B" w:rsidRPr="005A14F8">
        <w:rPr>
          <w:rFonts w:ascii="Arial" w:hAnsi="Arial" w:cs="Arial"/>
          <w:b/>
          <w:sz w:val="21"/>
          <w:szCs w:val="21"/>
        </w:rPr>
        <w:t>it work</w:t>
      </w:r>
      <w:r w:rsidR="00F43CD6" w:rsidRPr="005A14F8">
        <w:rPr>
          <w:rFonts w:ascii="Arial" w:hAnsi="Arial" w:cs="Arial"/>
          <w:b/>
          <w:sz w:val="21"/>
          <w:szCs w:val="21"/>
        </w:rPr>
        <w:t>?</w:t>
      </w:r>
    </w:p>
    <w:p w14:paraId="5DACECEE" w14:textId="649001A3" w:rsidR="001C0178" w:rsidRPr="005A14F8" w:rsidRDefault="001C0178" w:rsidP="005A14F8">
      <w:pPr>
        <w:autoSpaceDE w:val="0"/>
        <w:autoSpaceDN w:val="0"/>
        <w:adjustRightInd w:val="0"/>
        <w:spacing w:after="80" w:line="288" w:lineRule="auto"/>
        <w:jc w:val="both"/>
        <w:rPr>
          <w:rFonts w:ascii="Arial" w:eastAsiaTheme="minorHAnsi" w:hAnsi="Arial" w:cs="Arial"/>
          <w:color w:val="000000"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color w:val="000000"/>
          <w:sz w:val="21"/>
          <w:szCs w:val="21"/>
          <w:lang w:val="en-NZ"/>
        </w:rPr>
        <w:t xml:space="preserve">The </w:t>
      </w:r>
      <w:r w:rsidR="00DC179C" w:rsidRPr="005A14F8">
        <w:rPr>
          <w:rFonts w:ascii="Arial" w:eastAsiaTheme="minorHAnsi" w:hAnsi="Arial" w:cs="Arial"/>
          <w:color w:val="000000"/>
          <w:sz w:val="21"/>
          <w:szCs w:val="21"/>
          <w:lang w:val="en-NZ"/>
        </w:rPr>
        <w:t xml:space="preserve">host board </w:t>
      </w:r>
      <w:r w:rsidR="006812E0" w:rsidRPr="005A14F8">
        <w:rPr>
          <w:rFonts w:ascii="Arial" w:eastAsiaTheme="minorHAnsi" w:hAnsi="Arial" w:cs="Arial"/>
          <w:color w:val="000000"/>
          <w:sz w:val="21"/>
          <w:szCs w:val="21"/>
          <w:lang w:val="en-NZ"/>
        </w:rPr>
        <w:t>is responsible for:</w:t>
      </w:r>
    </w:p>
    <w:p w14:paraId="3D46FA31" w14:textId="77777777" w:rsidR="005A14F8" w:rsidRDefault="00D45C2A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 xml:space="preserve">Identifying the skills and experience required </w:t>
      </w:r>
      <w:r w:rsidR="00B41DBB" w:rsidRPr="005A14F8">
        <w:rPr>
          <w:rFonts w:ascii="Arial" w:hAnsi="Arial" w:cs="Arial"/>
          <w:sz w:val="21"/>
          <w:szCs w:val="21"/>
        </w:rPr>
        <w:t xml:space="preserve"> of their future director</w:t>
      </w:r>
      <w:r w:rsidRPr="005A14F8">
        <w:rPr>
          <w:rFonts w:ascii="Arial" w:hAnsi="Arial" w:cs="Arial"/>
          <w:sz w:val="21"/>
          <w:szCs w:val="21"/>
        </w:rPr>
        <w:t xml:space="preserve"> candidate</w:t>
      </w:r>
    </w:p>
    <w:p w14:paraId="336A39C3" w14:textId="77777777" w:rsidR="005A14F8" w:rsidRDefault="006812E0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T</w:t>
      </w:r>
      <w:r w:rsidR="002C14E6" w:rsidRPr="005A14F8">
        <w:rPr>
          <w:rFonts w:ascii="Arial" w:hAnsi="Arial" w:cs="Arial"/>
          <w:sz w:val="21"/>
          <w:szCs w:val="21"/>
        </w:rPr>
        <w:t xml:space="preserve">he interview, selection and appointment </w:t>
      </w:r>
      <w:r w:rsidR="00CE6C7B" w:rsidRPr="005A14F8">
        <w:rPr>
          <w:rFonts w:ascii="Arial" w:hAnsi="Arial" w:cs="Arial"/>
          <w:sz w:val="21"/>
          <w:szCs w:val="21"/>
        </w:rPr>
        <w:t>of their future director</w:t>
      </w:r>
    </w:p>
    <w:p w14:paraId="0836762F" w14:textId="73D72369" w:rsidR="002C14E6" w:rsidRPr="005A14F8" w:rsidRDefault="006812E0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 xml:space="preserve">Defining the </w:t>
      </w:r>
      <w:r w:rsidR="002C14E6" w:rsidRPr="005A14F8">
        <w:rPr>
          <w:rFonts w:ascii="Arial" w:hAnsi="Arial" w:cs="Arial"/>
          <w:sz w:val="21"/>
          <w:szCs w:val="21"/>
        </w:rPr>
        <w:t>terms of appointment including start/end dates, remuneration</w:t>
      </w:r>
      <w:r w:rsidR="00665476" w:rsidRPr="005A14F8">
        <w:rPr>
          <w:rFonts w:ascii="Arial" w:hAnsi="Arial" w:cs="Arial"/>
          <w:sz w:val="21"/>
          <w:szCs w:val="21"/>
        </w:rPr>
        <w:t xml:space="preserve"> (pro-rata)</w:t>
      </w:r>
      <w:r w:rsidR="002C14E6" w:rsidRPr="005A14F8">
        <w:rPr>
          <w:rFonts w:ascii="Arial" w:hAnsi="Arial" w:cs="Arial"/>
          <w:sz w:val="21"/>
          <w:szCs w:val="21"/>
        </w:rPr>
        <w:t>,</w:t>
      </w:r>
      <w:r w:rsidR="00AF0EE4">
        <w:rPr>
          <w:rFonts w:ascii="Arial" w:hAnsi="Arial" w:cs="Arial"/>
          <w:sz w:val="21"/>
          <w:szCs w:val="21"/>
        </w:rPr>
        <w:t xml:space="preserve"> </w:t>
      </w:r>
      <w:r w:rsidR="002C14E6" w:rsidRPr="005A14F8">
        <w:rPr>
          <w:rFonts w:ascii="Arial" w:hAnsi="Arial" w:cs="Arial"/>
          <w:sz w:val="21"/>
          <w:szCs w:val="21"/>
        </w:rPr>
        <w:t>contribution toward professional development or involvement in committees</w:t>
      </w:r>
    </w:p>
    <w:p w14:paraId="09CF23DD" w14:textId="31187FAB" w:rsidR="002C14E6" w:rsidRPr="005A14F8" w:rsidRDefault="002C14E6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Provid</w:t>
      </w:r>
      <w:r w:rsidR="006812E0" w:rsidRPr="005A14F8">
        <w:rPr>
          <w:rFonts w:ascii="Arial" w:hAnsi="Arial" w:cs="Arial"/>
          <w:sz w:val="21"/>
          <w:szCs w:val="21"/>
        </w:rPr>
        <w:t>ing</w:t>
      </w:r>
      <w:r w:rsidRPr="005A14F8">
        <w:rPr>
          <w:rFonts w:ascii="Arial" w:hAnsi="Arial" w:cs="Arial"/>
          <w:sz w:val="21"/>
          <w:szCs w:val="21"/>
        </w:rPr>
        <w:t xml:space="preserve"> support </w:t>
      </w:r>
      <w:r w:rsidR="006812E0" w:rsidRPr="005A14F8">
        <w:rPr>
          <w:rFonts w:ascii="Arial" w:hAnsi="Arial" w:cs="Arial"/>
          <w:sz w:val="21"/>
          <w:szCs w:val="21"/>
        </w:rPr>
        <w:t>in terms of on</w:t>
      </w:r>
      <w:r w:rsidR="00CE6C7B" w:rsidRPr="005A14F8">
        <w:rPr>
          <w:rFonts w:ascii="Arial" w:hAnsi="Arial" w:cs="Arial"/>
          <w:sz w:val="21"/>
          <w:szCs w:val="21"/>
        </w:rPr>
        <w:t>-</w:t>
      </w:r>
      <w:r w:rsidR="006812E0" w:rsidRPr="005A14F8">
        <w:rPr>
          <w:rFonts w:ascii="Arial" w:hAnsi="Arial" w:cs="Arial"/>
          <w:sz w:val="21"/>
          <w:szCs w:val="21"/>
        </w:rPr>
        <w:t>boarding a</w:t>
      </w:r>
      <w:r w:rsidR="00CE6C7B" w:rsidRPr="005A14F8">
        <w:rPr>
          <w:rFonts w:ascii="Arial" w:hAnsi="Arial" w:cs="Arial"/>
          <w:sz w:val="21"/>
          <w:szCs w:val="21"/>
        </w:rPr>
        <w:t xml:space="preserve">nd the allocation of a </w:t>
      </w:r>
      <w:r w:rsidRPr="005A14F8">
        <w:rPr>
          <w:rFonts w:ascii="Arial" w:hAnsi="Arial" w:cs="Arial"/>
          <w:sz w:val="21"/>
          <w:szCs w:val="21"/>
        </w:rPr>
        <w:t xml:space="preserve">mentor to help their Future Director derive a greater understanding from their experience in the boardroom.  This responsibility may be shared across board members </w:t>
      </w:r>
    </w:p>
    <w:p w14:paraId="634425AE" w14:textId="70F95692" w:rsidR="00D45C2A" w:rsidRPr="005A14F8" w:rsidRDefault="00D45C2A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 xml:space="preserve">Putting into effect and maintaining insurance for the Future Director as an “officer” under the terms of the Company’s existing directors’ and officers’ liability insurance policy (legal status of a future director in Appendix 1)  </w:t>
      </w:r>
    </w:p>
    <w:p w14:paraId="1EBAA48A" w14:textId="71555FDD" w:rsidR="00D45C2A" w:rsidRPr="005A14F8" w:rsidRDefault="00D45C2A" w:rsidP="005A14F8">
      <w:pPr>
        <w:pStyle w:val="ListParagraph"/>
        <w:autoSpaceDE w:val="0"/>
        <w:autoSpaceDN w:val="0"/>
        <w:adjustRightInd w:val="0"/>
        <w:spacing w:after="200" w:line="288" w:lineRule="auto"/>
        <w:ind w:left="1485"/>
        <w:jc w:val="both"/>
        <w:rPr>
          <w:rFonts w:ascii="Arial" w:eastAsiaTheme="minorHAnsi" w:hAnsi="Arial" w:cs="Arial"/>
          <w:color w:val="000000"/>
          <w:sz w:val="21"/>
          <w:szCs w:val="21"/>
          <w:lang w:val="en-NZ"/>
        </w:rPr>
      </w:pPr>
    </w:p>
    <w:p w14:paraId="5C0F9B78" w14:textId="77777777" w:rsidR="00AF0EE4" w:rsidRPr="005A14F8" w:rsidRDefault="00AF0EE4" w:rsidP="00AF0EE4">
      <w:pPr>
        <w:autoSpaceDE w:val="0"/>
        <w:autoSpaceDN w:val="0"/>
        <w:adjustRightInd w:val="0"/>
        <w:spacing w:after="80" w:line="288" w:lineRule="auto"/>
        <w:jc w:val="both"/>
        <w:rPr>
          <w:rFonts w:ascii="Arial" w:hAnsi="Arial" w:cs="Arial"/>
          <w:sz w:val="21"/>
          <w:szCs w:val="21"/>
        </w:rPr>
      </w:pPr>
      <w:r w:rsidRPr="005A14F8">
        <w:rPr>
          <w:rFonts w:ascii="Arial" w:eastAsiaTheme="minorHAnsi" w:hAnsi="Arial" w:cs="Arial"/>
          <w:color w:val="000000"/>
          <w:sz w:val="21"/>
          <w:szCs w:val="21"/>
          <w:lang w:val="en-NZ"/>
        </w:rPr>
        <w:t xml:space="preserve">The Future Director will participate fully in all aspects of being a board member but will have no voting rights and will not form part of the quorum of a board meeting. </w:t>
      </w:r>
      <w:r w:rsidRPr="005A14F8">
        <w:rPr>
          <w:rFonts w:ascii="Arial" w:hAnsi="Arial" w:cs="Arial"/>
          <w:sz w:val="21"/>
          <w:szCs w:val="21"/>
        </w:rPr>
        <w:t>The future director is likely to be:</w:t>
      </w:r>
    </w:p>
    <w:p w14:paraId="5DCC204F" w14:textId="77777777" w:rsidR="00AF0EE4" w:rsidRPr="005A14F8" w:rsidRDefault="00AF0EE4" w:rsidP="00AF0EE4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lastRenderedPageBreak/>
        <w:t>2nd or 3rd tier management/executives who stand out as having achieved something significant in business to date</w:t>
      </w:r>
    </w:p>
    <w:p w14:paraId="44FC4F8C" w14:textId="77777777" w:rsidR="00AF0EE4" w:rsidRPr="00AF0EE4" w:rsidRDefault="00AF0EE4" w:rsidP="00501A99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b/>
          <w:sz w:val="21"/>
          <w:szCs w:val="21"/>
        </w:rPr>
      </w:pPr>
      <w:r w:rsidRPr="00AF0EE4">
        <w:rPr>
          <w:rFonts w:ascii="Arial" w:hAnsi="Arial" w:cs="Arial"/>
          <w:sz w:val="21"/>
          <w:szCs w:val="21"/>
        </w:rPr>
        <w:t>Most likely have developed a new interest in governance and looking to progress their governance journey</w:t>
      </w:r>
    </w:p>
    <w:p w14:paraId="2DB86EC4" w14:textId="1E848514" w:rsidR="00AF0EE4" w:rsidRPr="00AF0EE4" w:rsidRDefault="00AF0EE4" w:rsidP="00501A99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b/>
          <w:sz w:val="21"/>
          <w:szCs w:val="21"/>
        </w:rPr>
      </w:pPr>
      <w:r w:rsidRPr="00AF0EE4">
        <w:rPr>
          <w:rFonts w:ascii="Arial" w:hAnsi="Arial" w:cs="Arial"/>
          <w:sz w:val="21"/>
          <w:szCs w:val="21"/>
        </w:rPr>
        <w:t>Younger than the majority of board members although as a host we can set our own age criteria</w:t>
      </w:r>
      <w:r w:rsidR="000D267D" w:rsidRPr="00AF0EE4">
        <w:rPr>
          <w:rFonts w:ascii="Arial" w:hAnsi="Arial" w:cs="Arial"/>
          <w:b/>
          <w:sz w:val="21"/>
          <w:szCs w:val="21"/>
        </w:rPr>
        <w:t xml:space="preserve">The </w:t>
      </w:r>
    </w:p>
    <w:p w14:paraId="753C8617" w14:textId="177E30C5" w:rsidR="000D267D" w:rsidRPr="005A14F8" w:rsidRDefault="000D267D" w:rsidP="00AF0EE4">
      <w:pPr>
        <w:spacing w:after="200" w:line="288" w:lineRule="auto"/>
        <w:jc w:val="both"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b/>
          <w:sz w:val="21"/>
          <w:szCs w:val="21"/>
        </w:rPr>
        <w:t>Institute of Directors can support us in the following ways:</w:t>
      </w:r>
      <w:r w:rsidRPr="005A14F8">
        <w:rPr>
          <w:rFonts w:ascii="Arial" w:hAnsi="Arial" w:cs="Arial"/>
          <w:sz w:val="21"/>
          <w:szCs w:val="21"/>
        </w:rPr>
        <w:t xml:space="preserve">  </w:t>
      </w:r>
    </w:p>
    <w:p w14:paraId="2D14A305" w14:textId="0A8C4FA8" w:rsidR="005A14F8" w:rsidRDefault="005A14F8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Promotion of the Future Director vacancy through the IoD’s Future Director database, Director Vacancy service and social media channels</w:t>
      </w:r>
    </w:p>
    <w:p w14:paraId="45C18DC3" w14:textId="0BBEC08D" w:rsidR="00D45C2A" w:rsidRPr="005A14F8" w:rsidRDefault="000D267D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 xml:space="preserve">Provision of candidate specification </w:t>
      </w:r>
      <w:r w:rsidR="00D45C2A" w:rsidRPr="005A14F8">
        <w:rPr>
          <w:rFonts w:ascii="Arial" w:hAnsi="Arial" w:cs="Arial"/>
          <w:sz w:val="21"/>
          <w:szCs w:val="21"/>
        </w:rPr>
        <w:t xml:space="preserve">questionnaire, </w:t>
      </w:r>
      <w:r w:rsidRPr="005A14F8">
        <w:rPr>
          <w:rFonts w:ascii="Arial" w:hAnsi="Arial" w:cs="Arial"/>
          <w:sz w:val="21"/>
          <w:szCs w:val="21"/>
        </w:rPr>
        <w:t>guidance for the future director and host board</w:t>
      </w:r>
      <w:r w:rsidR="00D45C2A" w:rsidRPr="005A14F8">
        <w:rPr>
          <w:rFonts w:ascii="Arial" w:hAnsi="Arial" w:cs="Arial"/>
          <w:sz w:val="21"/>
          <w:szCs w:val="21"/>
        </w:rPr>
        <w:t xml:space="preserve"> and interview question samples</w:t>
      </w:r>
    </w:p>
    <w:p w14:paraId="406A4FF0" w14:textId="77777777" w:rsidR="007A40EF" w:rsidRDefault="007A40EF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guide for the Host Board and the Future Director</w:t>
      </w:r>
    </w:p>
    <w:p w14:paraId="67EC271D" w14:textId="013A9B74" w:rsidR="00D45C2A" w:rsidRPr="005A14F8" w:rsidRDefault="00D45C2A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Acknowledgement of our boards participation through IoD and other media channels</w:t>
      </w:r>
    </w:p>
    <w:p w14:paraId="42DE3E8C" w14:textId="718C5107" w:rsidR="00D45C2A" w:rsidRPr="005A14F8" w:rsidRDefault="00D45C2A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Provision of a Letter of Appointment template</w:t>
      </w:r>
    </w:p>
    <w:p w14:paraId="5C0F10DC" w14:textId="767C2352" w:rsidR="00D45C2A" w:rsidRDefault="00D45C2A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Guidance on remuneration of future directors</w:t>
      </w:r>
    </w:p>
    <w:p w14:paraId="748BD1DB" w14:textId="5910C80B" w:rsidR="00CE6C7B" w:rsidRPr="00AF0EE4" w:rsidRDefault="005A14F8" w:rsidP="00AF0EE4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Support with search, candidate management and selection (additional costs involved)</w:t>
      </w:r>
    </w:p>
    <w:p w14:paraId="4AD4943C" w14:textId="3F9C9B98" w:rsidR="00CD3170" w:rsidRPr="005A14F8" w:rsidRDefault="006812E0" w:rsidP="005A14F8">
      <w:pPr>
        <w:autoSpaceDE w:val="0"/>
        <w:autoSpaceDN w:val="0"/>
        <w:adjustRightInd w:val="0"/>
        <w:spacing w:after="200" w:line="288" w:lineRule="auto"/>
        <w:jc w:val="both"/>
        <w:rPr>
          <w:rFonts w:ascii="Arial" w:eastAsiaTheme="minorHAnsi" w:hAnsi="Arial" w:cs="Arial"/>
          <w:b/>
          <w:color w:val="000000"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b/>
          <w:color w:val="000000"/>
          <w:sz w:val="21"/>
          <w:szCs w:val="21"/>
          <w:lang w:val="en-NZ"/>
        </w:rPr>
        <w:t>Considerations</w:t>
      </w:r>
    </w:p>
    <w:p w14:paraId="264FBC82" w14:textId="31DDE595" w:rsidR="007A40EF" w:rsidRPr="005A14F8" w:rsidRDefault="007A40EF" w:rsidP="007A40EF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we have the capacity and board structure to appoint a Future Director and provide them with an appropriate mentor? </w:t>
      </w:r>
      <w:r>
        <w:rPr>
          <w:rFonts w:ascii="Arial" w:hAnsi="Arial" w:cs="Arial"/>
          <w:sz w:val="21"/>
          <w:szCs w:val="21"/>
        </w:rPr>
        <w:br/>
      </w:r>
      <w:r w:rsidRPr="005A14F8">
        <w:rPr>
          <w:rFonts w:ascii="Arial" w:hAnsi="Arial" w:cs="Arial"/>
          <w:sz w:val="21"/>
          <w:szCs w:val="21"/>
        </w:rPr>
        <w:t>What are</w:t>
      </w:r>
      <w:r>
        <w:rPr>
          <w:rFonts w:ascii="Arial" w:hAnsi="Arial" w:cs="Arial"/>
          <w:sz w:val="21"/>
          <w:szCs w:val="21"/>
        </w:rPr>
        <w:t xml:space="preserve"> the requirements, skills, experience or diversity attributes </w:t>
      </w:r>
      <w:r w:rsidRPr="005A14F8">
        <w:rPr>
          <w:rFonts w:ascii="Arial" w:hAnsi="Arial" w:cs="Arial"/>
          <w:sz w:val="21"/>
          <w:szCs w:val="21"/>
        </w:rPr>
        <w:t>that might be missing from the board that are likely to add the most value</w:t>
      </w:r>
      <w:r>
        <w:rPr>
          <w:rFonts w:ascii="Arial" w:hAnsi="Arial" w:cs="Arial"/>
          <w:sz w:val="21"/>
          <w:szCs w:val="21"/>
        </w:rPr>
        <w:t xml:space="preserve"> or create most opportunity</w:t>
      </w:r>
      <w:r w:rsidRPr="005A14F8">
        <w:rPr>
          <w:rFonts w:ascii="Arial" w:hAnsi="Arial" w:cs="Arial"/>
          <w:sz w:val="21"/>
          <w:szCs w:val="21"/>
        </w:rPr>
        <w:t xml:space="preserve">? </w:t>
      </w:r>
    </w:p>
    <w:p w14:paraId="0B92ADE7" w14:textId="28BD4784" w:rsidR="007A40EF" w:rsidRPr="005A14F8" w:rsidRDefault="007A40EF" w:rsidP="007A40EF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When do we want the future director to start and finish (minimum period 12 months to 18 months) based on our board schedule/commitments</w:t>
      </w:r>
      <w:r>
        <w:rPr>
          <w:rFonts w:ascii="Arial" w:hAnsi="Arial" w:cs="Arial"/>
          <w:sz w:val="21"/>
          <w:szCs w:val="21"/>
        </w:rPr>
        <w:t>?</w:t>
      </w:r>
    </w:p>
    <w:p w14:paraId="4B2C11DA" w14:textId="1A0A118B" w:rsidR="006812E0" w:rsidRPr="005A14F8" w:rsidRDefault="006812E0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Do we have capacity to source our own candidates through our own networks</w:t>
      </w:r>
      <w:r w:rsidR="006A257C" w:rsidRPr="005A14F8">
        <w:rPr>
          <w:rFonts w:ascii="Arial" w:hAnsi="Arial" w:cs="Arial"/>
          <w:sz w:val="21"/>
          <w:szCs w:val="21"/>
        </w:rPr>
        <w:t xml:space="preserve"> or recruitment process</w:t>
      </w:r>
      <w:r w:rsidRPr="005A14F8">
        <w:rPr>
          <w:rFonts w:ascii="Arial" w:hAnsi="Arial" w:cs="Arial"/>
          <w:sz w:val="21"/>
          <w:szCs w:val="21"/>
        </w:rPr>
        <w:t xml:space="preserve">, do we want to </w:t>
      </w:r>
      <w:r w:rsidR="006A257C" w:rsidRPr="005A14F8">
        <w:rPr>
          <w:rFonts w:ascii="Arial" w:hAnsi="Arial" w:cs="Arial"/>
          <w:sz w:val="21"/>
          <w:szCs w:val="21"/>
        </w:rPr>
        <w:t>use IoD search services or a</w:t>
      </w:r>
      <w:r w:rsidRPr="005A14F8">
        <w:rPr>
          <w:rFonts w:ascii="Arial" w:hAnsi="Arial" w:cs="Arial"/>
          <w:sz w:val="21"/>
          <w:szCs w:val="21"/>
        </w:rPr>
        <w:t xml:space="preserve"> supporting search agenc</w:t>
      </w:r>
      <w:r w:rsidR="006A257C" w:rsidRPr="005A14F8">
        <w:rPr>
          <w:rFonts w:ascii="Arial" w:hAnsi="Arial" w:cs="Arial"/>
          <w:sz w:val="21"/>
          <w:szCs w:val="21"/>
        </w:rPr>
        <w:t xml:space="preserve">y </w:t>
      </w:r>
      <w:r w:rsidRPr="005A14F8">
        <w:rPr>
          <w:rFonts w:ascii="Arial" w:hAnsi="Arial" w:cs="Arial"/>
          <w:sz w:val="21"/>
          <w:szCs w:val="21"/>
        </w:rPr>
        <w:t>to provide us with a longlist of candidates?</w:t>
      </w:r>
      <w:r w:rsidR="006A257C" w:rsidRPr="005A14F8">
        <w:rPr>
          <w:rFonts w:ascii="Arial" w:hAnsi="Arial" w:cs="Arial"/>
          <w:sz w:val="21"/>
          <w:szCs w:val="21"/>
        </w:rPr>
        <w:t xml:space="preserve">  Do we have a dedicated Nominations Manager who can support us?</w:t>
      </w:r>
      <w:r w:rsidRPr="005A14F8">
        <w:rPr>
          <w:rFonts w:ascii="Arial" w:hAnsi="Arial" w:cs="Arial"/>
          <w:sz w:val="21"/>
          <w:szCs w:val="21"/>
        </w:rPr>
        <w:t xml:space="preserve">  </w:t>
      </w:r>
    </w:p>
    <w:p w14:paraId="4B9EAD7E" w14:textId="3A2798F9" w:rsidR="00491E2D" w:rsidRPr="005A14F8" w:rsidRDefault="00CE6C7B" w:rsidP="005A14F8">
      <w:pPr>
        <w:pStyle w:val="BodyText"/>
        <w:numPr>
          <w:ilvl w:val="0"/>
          <w:numId w:val="4"/>
        </w:numPr>
        <w:tabs>
          <w:tab w:val="left" w:pos="567"/>
        </w:tabs>
        <w:spacing w:after="200" w:line="288" w:lineRule="auto"/>
        <w:ind w:left="567" w:hanging="567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 xml:space="preserve">What is the appropriate remuneration and/or contributions toward professional development? </w:t>
      </w:r>
      <w:r w:rsidR="007A40EF">
        <w:rPr>
          <w:rFonts w:ascii="Arial" w:hAnsi="Arial" w:cs="Arial"/>
          <w:sz w:val="21"/>
          <w:szCs w:val="21"/>
        </w:rPr>
        <w:t>For boards with paid directors, the Future Director fee is usually 20 - 30% of the independent director fee.</w:t>
      </w:r>
    </w:p>
    <w:p w14:paraId="7D984914" w14:textId="1774128D" w:rsidR="006812E0" w:rsidRPr="005A14F8" w:rsidRDefault="00665476" w:rsidP="005A14F8">
      <w:pPr>
        <w:autoSpaceDE w:val="0"/>
        <w:autoSpaceDN w:val="0"/>
        <w:adjustRightInd w:val="0"/>
        <w:spacing w:after="200" w:line="288" w:lineRule="auto"/>
        <w:jc w:val="both"/>
        <w:rPr>
          <w:rFonts w:ascii="Arial" w:eastAsiaTheme="minorHAnsi" w:hAnsi="Arial" w:cs="Arial"/>
          <w:b/>
          <w:color w:val="000000"/>
          <w:sz w:val="21"/>
          <w:szCs w:val="21"/>
          <w:lang w:val="en-NZ"/>
        </w:rPr>
      </w:pPr>
      <w:r w:rsidRPr="005A14F8">
        <w:rPr>
          <w:rFonts w:ascii="Arial" w:eastAsiaTheme="minorHAnsi" w:hAnsi="Arial" w:cs="Arial"/>
          <w:b/>
          <w:color w:val="000000"/>
          <w:sz w:val="21"/>
          <w:szCs w:val="21"/>
          <w:lang w:val="en-NZ"/>
        </w:rPr>
        <w:t>The process from here:</w:t>
      </w:r>
    </w:p>
    <w:p w14:paraId="49C3E25B" w14:textId="2B75613A" w:rsidR="00665476" w:rsidRPr="005A14F8" w:rsidRDefault="00665476" w:rsidP="005A14F8">
      <w:pPr>
        <w:pStyle w:val="BodyText"/>
        <w:numPr>
          <w:ilvl w:val="0"/>
          <w:numId w:val="21"/>
        </w:numPr>
        <w:tabs>
          <w:tab w:val="left" w:pos="567"/>
        </w:tabs>
        <w:spacing w:after="200" w:line="288" w:lineRule="auto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Agree to participate and advise the IoD</w:t>
      </w:r>
    </w:p>
    <w:p w14:paraId="0D0E6572" w14:textId="5AC44998" w:rsidR="00665476" w:rsidRPr="005A14F8" w:rsidRDefault="00665476" w:rsidP="005A14F8">
      <w:pPr>
        <w:pStyle w:val="BodyText"/>
        <w:numPr>
          <w:ilvl w:val="0"/>
          <w:numId w:val="21"/>
        </w:numPr>
        <w:tabs>
          <w:tab w:val="left" w:pos="567"/>
        </w:tabs>
        <w:spacing w:after="200" w:line="288" w:lineRule="auto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Define our board’s requirements and timeframes</w:t>
      </w:r>
    </w:p>
    <w:p w14:paraId="6C507683" w14:textId="77777777" w:rsidR="00665476" w:rsidRPr="005A14F8" w:rsidRDefault="00665476" w:rsidP="005A14F8">
      <w:pPr>
        <w:pStyle w:val="BodyText"/>
        <w:numPr>
          <w:ilvl w:val="0"/>
          <w:numId w:val="21"/>
        </w:numPr>
        <w:tabs>
          <w:tab w:val="left" w:pos="567"/>
        </w:tabs>
        <w:spacing w:after="200" w:line="288" w:lineRule="auto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Determine whether we use our own networks to source or an agency</w:t>
      </w:r>
    </w:p>
    <w:p w14:paraId="51319DF0" w14:textId="2488F40D" w:rsidR="00665476" w:rsidRPr="005A14F8" w:rsidRDefault="00665476" w:rsidP="005A14F8">
      <w:pPr>
        <w:pStyle w:val="BodyText"/>
        <w:numPr>
          <w:ilvl w:val="0"/>
          <w:numId w:val="21"/>
        </w:numPr>
        <w:tabs>
          <w:tab w:val="left" w:pos="567"/>
        </w:tabs>
        <w:spacing w:after="200" w:line="288" w:lineRule="auto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Undertake interviews, due diligence and reference checking</w:t>
      </w:r>
    </w:p>
    <w:p w14:paraId="74854EE3" w14:textId="1C245A95" w:rsidR="00665476" w:rsidRDefault="00665476" w:rsidP="005A14F8">
      <w:pPr>
        <w:pStyle w:val="BodyText"/>
        <w:numPr>
          <w:ilvl w:val="0"/>
          <w:numId w:val="21"/>
        </w:numPr>
        <w:tabs>
          <w:tab w:val="left" w:pos="567"/>
        </w:tabs>
        <w:spacing w:after="200" w:line="288" w:lineRule="auto"/>
        <w:contextualSpacing/>
        <w:rPr>
          <w:rFonts w:ascii="Arial" w:hAnsi="Arial" w:cs="Arial"/>
          <w:sz w:val="21"/>
          <w:szCs w:val="21"/>
        </w:rPr>
      </w:pPr>
      <w:r w:rsidRPr="005A14F8">
        <w:rPr>
          <w:rFonts w:ascii="Arial" w:hAnsi="Arial" w:cs="Arial"/>
          <w:sz w:val="21"/>
          <w:szCs w:val="21"/>
        </w:rPr>
        <w:t>Selection offer and appointment</w:t>
      </w:r>
    </w:p>
    <w:p w14:paraId="39B3BC9A" w14:textId="0E497D2E" w:rsidR="007A40EF" w:rsidRPr="005A14F8" w:rsidRDefault="007A40EF" w:rsidP="005A14F8">
      <w:pPr>
        <w:pStyle w:val="BodyText"/>
        <w:numPr>
          <w:ilvl w:val="0"/>
          <w:numId w:val="21"/>
        </w:numPr>
        <w:tabs>
          <w:tab w:val="left" w:pos="567"/>
        </w:tabs>
        <w:spacing w:after="200" w:line="288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Induct, support and develop the Future Director. </w:t>
      </w:r>
      <w:bookmarkStart w:id="0" w:name="_GoBack"/>
      <w:bookmarkEnd w:id="0"/>
    </w:p>
    <w:sectPr w:rsidR="007A40EF" w:rsidRPr="005A14F8" w:rsidSect="00626A5D">
      <w:headerReference w:type="default" r:id="rId8"/>
      <w:type w:val="continuous"/>
      <w:pgSz w:w="11906" w:h="16838" w:code="9"/>
      <w:pgMar w:top="709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9369" w14:textId="77777777" w:rsidR="00931899" w:rsidRDefault="00931899" w:rsidP="00931899">
      <w:r>
        <w:separator/>
      </w:r>
    </w:p>
  </w:endnote>
  <w:endnote w:type="continuationSeparator" w:id="0">
    <w:p w14:paraId="428BF599" w14:textId="77777777" w:rsidR="00931899" w:rsidRDefault="00931899" w:rsidP="0093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C4FF3" w14:textId="77777777" w:rsidR="00931899" w:rsidRDefault="00931899" w:rsidP="00931899">
      <w:r>
        <w:separator/>
      </w:r>
    </w:p>
  </w:footnote>
  <w:footnote w:type="continuationSeparator" w:id="0">
    <w:p w14:paraId="26023D4A" w14:textId="77777777" w:rsidR="00931899" w:rsidRDefault="00931899" w:rsidP="0093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sz w:val="20"/>
        <w:szCs w:val="20"/>
      </w:rPr>
      <w:id w:val="-798449697"/>
      <w:docPartObj>
        <w:docPartGallery w:val="Watermarks"/>
        <w:docPartUnique/>
      </w:docPartObj>
    </w:sdtPr>
    <w:sdtEndPr/>
    <w:sdtContent>
      <w:p w14:paraId="25ED5038" w14:textId="77777777" w:rsidR="00243B6A" w:rsidRPr="00590257" w:rsidRDefault="007B69F9" w:rsidP="00590257">
        <w:pPr>
          <w:tabs>
            <w:tab w:val="left" w:pos="6379"/>
            <w:tab w:val="left" w:pos="7088"/>
          </w:tabs>
          <w:rPr>
            <w:rFonts w:asciiTheme="minorHAnsi" w:hAnsiTheme="minorHAnsi" w:cstheme="minorHAnsi"/>
            <w:b/>
            <w:sz w:val="20"/>
            <w:szCs w:val="20"/>
          </w:rPr>
        </w:pPr>
        <w:r>
          <w:rPr>
            <w:rFonts w:asciiTheme="minorHAnsi" w:hAnsiTheme="minorHAnsi" w:cstheme="minorHAnsi"/>
            <w:b/>
            <w:noProof/>
            <w:sz w:val="20"/>
            <w:szCs w:val="20"/>
            <w:lang w:val="en-US"/>
          </w:rPr>
          <w:pict w14:anchorId="7BAE74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89798" o:spid="_x0000_s1025" type="#_x0000_t136" style="position:absolute;margin-left:0;margin-top:0;width:509.55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EB7"/>
    <w:multiLevelType w:val="hybridMultilevel"/>
    <w:tmpl w:val="D27430EA"/>
    <w:lvl w:ilvl="0" w:tplc="BB042B4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9744C43"/>
    <w:multiLevelType w:val="hybridMultilevel"/>
    <w:tmpl w:val="D4C04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3D1"/>
    <w:multiLevelType w:val="hybridMultilevel"/>
    <w:tmpl w:val="E4483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6B8"/>
    <w:multiLevelType w:val="hybridMultilevel"/>
    <w:tmpl w:val="8A2C3508"/>
    <w:lvl w:ilvl="0" w:tplc="E6563696">
      <w:start w:val="1"/>
      <w:numFmt w:val="lowerRoman"/>
      <w:lvlText w:val="(%1)"/>
      <w:lvlJc w:val="left"/>
      <w:pPr>
        <w:ind w:left="215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17" w:hanging="360"/>
      </w:pPr>
    </w:lvl>
    <w:lvl w:ilvl="2" w:tplc="1409001B" w:tentative="1">
      <w:start w:val="1"/>
      <w:numFmt w:val="lowerRoman"/>
      <w:lvlText w:val="%3."/>
      <w:lvlJc w:val="right"/>
      <w:pPr>
        <w:ind w:left="3237" w:hanging="180"/>
      </w:pPr>
    </w:lvl>
    <w:lvl w:ilvl="3" w:tplc="1409000F" w:tentative="1">
      <w:start w:val="1"/>
      <w:numFmt w:val="decimal"/>
      <w:lvlText w:val="%4."/>
      <w:lvlJc w:val="left"/>
      <w:pPr>
        <w:ind w:left="3957" w:hanging="360"/>
      </w:pPr>
    </w:lvl>
    <w:lvl w:ilvl="4" w:tplc="14090019" w:tentative="1">
      <w:start w:val="1"/>
      <w:numFmt w:val="lowerLetter"/>
      <w:lvlText w:val="%5."/>
      <w:lvlJc w:val="left"/>
      <w:pPr>
        <w:ind w:left="4677" w:hanging="360"/>
      </w:pPr>
    </w:lvl>
    <w:lvl w:ilvl="5" w:tplc="1409001B" w:tentative="1">
      <w:start w:val="1"/>
      <w:numFmt w:val="lowerRoman"/>
      <w:lvlText w:val="%6."/>
      <w:lvlJc w:val="right"/>
      <w:pPr>
        <w:ind w:left="5397" w:hanging="180"/>
      </w:pPr>
    </w:lvl>
    <w:lvl w:ilvl="6" w:tplc="1409000F" w:tentative="1">
      <w:start w:val="1"/>
      <w:numFmt w:val="decimal"/>
      <w:lvlText w:val="%7."/>
      <w:lvlJc w:val="left"/>
      <w:pPr>
        <w:ind w:left="6117" w:hanging="360"/>
      </w:pPr>
    </w:lvl>
    <w:lvl w:ilvl="7" w:tplc="14090019" w:tentative="1">
      <w:start w:val="1"/>
      <w:numFmt w:val="lowerLetter"/>
      <w:lvlText w:val="%8."/>
      <w:lvlJc w:val="left"/>
      <w:pPr>
        <w:ind w:left="6837" w:hanging="360"/>
      </w:pPr>
    </w:lvl>
    <w:lvl w:ilvl="8" w:tplc="1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365406A"/>
    <w:multiLevelType w:val="hybridMultilevel"/>
    <w:tmpl w:val="92CABC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E93"/>
    <w:multiLevelType w:val="hybridMultilevel"/>
    <w:tmpl w:val="C464BE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0C0B"/>
    <w:multiLevelType w:val="hybridMultilevel"/>
    <w:tmpl w:val="831C4634"/>
    <w:lvl w:ilvl="0" w:tplc="9EC8C5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063A6"/>
    <w:multiLevelType w:val="hybridMultilevel"/>
    <w:tmpl w:val="61A6AE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03CB"/>
    <w:multiLevelType w:val="hybridMultilevel"/>
    <w:tmpl w:val="40F8C78C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26D6B4A"/>
    <w:multiLevelType w:val="hybridMultilevel"/>
    <w:tmpl w:val="7A86E1C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12441"/>
    <w:multiLevelType w:val="hybridMultilevel"/>
    <w:tmpl w:val="09F6A4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C7621D"/>
    <w:multiLevelType w:val="hybridMultilevel"/>
    <w:tmpl w:val="6784D2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7A9"/>
    <w:multiLevelType w:val="hybridMultilevel"/>
    <w:tmpl w:val="FE246F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C3854"/>
    <w:multiLevelType w:val="hybridMultilevel"/>
    <w:tmpl w:val="5B6CB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A77F3"/>
    <w:multiLevelType w:val="hybridMultilevel"/>
    <w:tmpl w:val="CB783F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2BCF"/>
    <w:multiLevelType w:val="hybridMultilevel"/>
    <w:tmpl w:val="A4AE50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E4CFC"/>
    <w:multiLevelType w:val="hybridMultilevel"/>
    <w:tmpl w:val="44A60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F2768"/>
    <w:multiLevelType w:val="hybridMultilevel"/>
    <w:tmpl w:val="0158D0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404DC"/>
    <w:multiLevelType w:val="hybridMultilevel"/>
    <w:tmpl w:val="1A30E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2245"/>
    <w:multiLevelType w:val="hybridMultilevel"/>
    <w:tmpl w:val="A1FE02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5A03CA"/>
    <w:multiLevelType w:val="hybridMultilevel"/>
    <w:tmpl w:val="A8600F92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9"/>
  </w:num>
  <w:num w:numId="5">
    <w:abstractNumId w:val="10"/>
  </w:num>
  <w:num w:numId="6">
    <w:abstractNumId w:val="17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16"/>
  </w:num>
  <w:num w:numId="13">
    <w:abstractNumId w:val="2"/>
  </w:num>
  <w:num w:numId="14">
    <w:abstractNumId w:val="20"/>
  </w:num>
  <w:num w:numId="15">
    <w:abstractNumId w:val="12"/>
  </w:num>
  <w:num w:numId="16">
    <w:abstractNumId w:val="8"/>
  </w:num>
  <w:num w:numId="17">
    <w:abstractNumId w:val="18"/>
  </w:num>
  <w:num w:numId="18">
    <w:abstractNumId w:val="14"/>
  </w:num>
  <w:num w:numId="19">
    <w:abstractNumId w:val="13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99"/>
    <w:rsid w:val="00000752"/>
    <w:rsid w:val="0001044C"/>
    <w:rsid w:val="000323EC"/>
    <w:rsid w:val="00083177"/>
    <w:rsid w:val="0008393C"/>
    <w:rsid w:val="000D267D"/>
    <w:rsid w:val="000F40A4"/>
    <w:rsid w:val="000F592F"/>
    <w:rsid w:val="001541C3"/>
    <w:rsid w:val="0017095F"/>
    <w:rsid w:val="001C0178"/>
    <w:rsid w:val="001F50DE"/>
    <w:rsid w:val="00227087"/>
    <w:rsid w:val="002450B6"/>
    <w:rsid w:val="002714A7"/>
    <w:rsid w:val="002C14E6"/>
    <w:rsid w:val="002C72C6"/>
    <w:rsid w:val="002F0371"/>
    <w:rsid w:val="002F1BE3"/>
    <w:rsid w:val="00314379"/>
    <w:rsid w:val="00325FFC"/>
    <w:rsid w:val="003A06F6"/>
    <w:rsid w:val="003A6265"/>
    <w:rsid w:val="003F5F2F"/>
    <w:rsid w:val="0040181A"/>
    <w:rsid w:val="00423CA9"/>
    <w:rsid w:val="00424D40"/>
    <w:rsid w:val="004416BF"/>
    <w:rsid w:val="0046291D"/>
    <w:rsid w:val="00491E2D"/>
    <w:rsid w:val="00492CB9"/>
    <w:rsid w:val="0049710F"/>
    <w:rsid w:val="004C552A"/>
    <w:rsid w:val="004E6C70"/>
    <w:rsid w:val="004E77C5"/>
    <w:rsid w:val="00537FE7"/>
    <w:rsid w:val="00567175"/>
    <w:rsid w:val="005A14F8"/>
    <w:rsid w:val="005C56E9"/>
    <w:rsid w:val="00626A5D"/>
    <w:rsid w:val="006317C1"/>
    <w:rsid w:val="00656C8A"/>
    <w:rsid w:val="00665476"/>
    <w:rsid w:val="00665D6E"/>
    <w:rsid w:val="0067073C"/>
    <w:rsid w:val="00676F4F"/>
    <w:rsid w:val="006812E0"/>
    <w:rsid w:val="006A0544"/>
    <w:rsid w:val="006A257C"/>
    <w:rsid w:val="006C0A6A"/>
    <w:rsid w:val="006F005C"/>
    <w:rsid w:val="007A40EF"/>
    <w:rsid w:val="007A692C"/>
    <w:rsid w:val="007B2B2B"/>
    <w:rsid w:val="007C0449"/>
    <w:rsid w:val="007C231B"/>
    <w:rsid w:val="007E1135"/>
    <w:rsid w:val="0080351E"/>
    <w:rsid w:val="00815463"/>
    <w:rsid w:val="008275B4"/>
    <w:rsid w:val="008523E0"/>
    <w:rsid w:val="0088746D"/>
    <w:rsid w:val="008A148A"/>
    <w:rsid w:val="008A7581"/>
    <w:rsid w:val="008D515D"/>
    <w:rsid w:val="00931899"/>
    <w:rsid w:val="00986F93"/>
    <w:rsid w:val="009A4AA5"/>
    <w:rsid w:val="009B0824"/>
    <w:rsid w:val="009E6DE7"/>
    <w:rsid w:val="00A12551"/>
    <w:rsid w:val="00A9751B"/>
    <w:rsid w:val="00AB1511"/>
    <w:rsid w:val="00AE2632"/>
    <w:rsid w:val="00AF0EE4"/>
    <w:rsid w:val="00B04B71"/>
    <w:rsid w:val="00B41DBB"/>
    <w:rsid w:val="00BD25A9"/>
    <w:rsid w:val="00BF716B"/>
    <w:rsid w:val="00C11EC6"/>
    <w:rsid w:val="00C24FF4"/>
    <w:rsid w:val="00C4297E"/>
    <w:rsid w:val="00C7717B"/>
    <w:rsid w:val="00C7727E"/>
    <w:rsid w:val="00C90204"/>
    <w:rsid w:val="00CB10CC"/>
    <w:rsid w:val="00CD3170"/>
    <w:rsid w:val="00CE6C7B"/>
    <w:rsid w:val="00D03F08"/>
    <w:rsid w:val="00D403BB"/>
    <w:rsid w:val="00D45C2A"/>
    <w:rsid w:val="00D61B4D"/>
    <w:rsid w:val="00D636B5"/>
    <w:rsid w:val="00D86F57"/>
    <w:rsid w:val="00DB6F40"/>
    <w:rsid w:val="00DC179C"/>
    <w:rsid w:val="00DE7FB9"/>
    <w:rsid w:val="00DF3C8B"/>
    <w:rsid w:val="00E56773"/>
    <w:rsid w:val="00E9142C"/>
    <w:rsid w:val="00E96A8A"/>
    <w:rsid w:val="00F31F9A"/>
    <w:rsid w:val="00F43CD6"/>
    <w:rsid w:val="00F8201C"/>
    <w:rsid w:val="00F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69142"/>
  <w15:chartTrackingRefBased/>
  <w15:docId w15:val="{26591905-FF9F-4CA3-B745-B1D498F0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31899"/>
    <w:pPr>
      <w:keepNext/>
      <w:outlineLvl w:val="0"/>
    </w:pPr>
    <w:rPr>
      <w:rFonts w:eastAsia="Arial Unicode MS"/>
      <w:szCs w:val="20"/>
      <w:lang w:val="en-GB" w:eastAsia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5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5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899"/>
    <w:rPr>
      <w:rFonts w:ascii="Times New Roman" w:eastAsia="Arial Unicode MS" w:hAnsi="Times New Roman" w:cs="Times New Roman"/>
      <w:sz w:val="24"/>
      <w:szCs w:val="20"/>
      <w:lang w:val="en-GB" w:eastAsia="en-NZ"/>
    </w:rPr>
  </w:style>
  <w:style w:type="paragraph" w:styleId="BodyText">
    <w:name w:val="Body Text"/>
    <w:basedOn w:val="Normal"/>
    <w:link w:val="BodyTextChar"/>
    <w:rsid w:val="00931899"/>
    <w:pPr>
      <w:jc w:val="both"/>
    </w:pPr>
    <w:rPr>
      <w:szCs w:val="20"/>
      <w:lang w:val="en-GB" w:eastAsia="en-NZ"/>
    </w:rPr>
  </w:style>
  <w:style w:type="character" w:customStyle="1" w:styleId="BodyTextChar">
    <w:name w:val="Body Text Char"/>
    <w:basedOn w:val="DefaultParagraphFont"/>
    <w:link w:val="BodyText"/>
    <w:rsid w:val="00931899"/>
    <w:rPr>
      <w:rFonts w:ascii="Times New Roman" w:eastAsia="Times New Roman" w:hAnsi="Times New Roman" w:cs="Times New Roman"/>
      <w:sz w:val="24"/>
      <w:szCs w:val="20"/>
      <w:lang w:val="en-GB" w:eastAsia="en-NZ"/>
    </w:rPr>
  </w:style>
  <w:style w:type="paragraph" w:styleId="Header">
    <w:name w:val="header"/>
    <w:basedOn w:val="Normal"/>
    <w:link w:val="HeaderChar"/>
    <w:rsid w:val="00931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18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rsid w:val="00931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18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931899"/>
    <w:pPr>
      <w:ind w:left="720"/>
      <w:contextualSpacing/>
    </w:pPr>
  </w:style>
  <w:style w:type="paragraph" w:styleId="NoSpacing">
    <w:name w:val="No Spacing"/>
    <w:uiPriority w:val="1"/>
    <w:qFormat/>
    <w:rsid w:val="00931899"/>
    <w:pPr>
      <w:spacing w:after="0" w:line="240" w:lineRule="auto"/>
    </w:pPr>
  </w:style>
  <w:style w:type="table" w:styleId="TableGrid">
    <w:name w:val="Table Grid"/>
    <w:basedOn w:val="TableNormal"/>
    <w:uiPriority w:val="39"/>
    <w:rsid w:val="009E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8A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efault">
    <w:name w:val="Default"/>
    <w:rsid w:val="0088746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51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51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D3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1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70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C382-8021-4B4C-9FD1-A7CEFDB5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McRae</dc:creator>
  <cp:keywords/>
  <dc:description/>
  <cp:lastModifiedBy>Sarah Deans</cp:lastModifiedBy>
  <cp:revision>2</cp:revision>
  <cp:lastPrinted>2019-09-12T01:49:00Z</cp:lastPrinted>
  <dcterms:created xsi:type="dcterms:W3CDTF">2022-10-31T19:59:00Z</dcterms:created>
  <dcterms:modified xsi:type="dcterms:W3CDTF">2022-10-31T19:59:00Z</dcterms:modified>
</cp:coreProperties>
</file>